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3" w:firstLineChars="250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人T淋巴细胞白血病细胞</w:t>
      </w:r>
    </w:p>
    <w:p>
      <w:pPr>
        <w:jc w:val="right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Jurkat（clone E6-1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细胞描述</w:t>
      </w:r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人白血病T淋巴细胞，Jurkat细胞由Schneider建立，来源于一个14岁的男孩的外周血。该克隆是 Jurkat-FHCRC细胞株的一个克隆（Jurkat的一个衍生株），经佛波酯(phorbol esters)和外源凝集素（lectins）或抗T3单克隆抗体（需要两种物质共同诱导）诱导后可产生大量IL-2。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T淋巴细胞；急性T细胞白血病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cs="Calibri"/>
          <w:sz w:val="24"/>
        </w:rPr>
        <w:t>淋巴母细胞,悬浮生长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  <w:bookmarkStart w:id="2" w:name="_GoBack"/>
      <w:bookmarkEnd w:id="2"/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jc w:val="left"/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1）准备  1640基础培养基89% +特级胎牛血清 10%+P/S青霉素-链霉素 1%</w:t>
      </w:r>
    </w:p>
    <w:p>
      <w:pPr>
        <w:jc w:val="left"/>
        <w:rPr>
          <w:rFonts w:hint="eastAsia"/>
          <w:sz w:val="24"/>
          <w:szCs w:val="24"/>
        </w:rPr>
      </w:pPr>
    </w:p>
    <w:p>
      <w:pPr>
        <w:pStyle w:val="10"/>
        <w:ind w:left="0" w:leftChars="0" w:firstLine="0" w:firstLineChars="0"/>
        <w:jc w:val="left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注意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</w:p>
    <w:p>
      <w:pPr>
        <w:pStyle w:val="10"/>
        <w:ind w:left="0" w:leftChars="0" w:firstLine="0" w:firstLineChars="0"/>
        <w:jc w:val="left"/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a）该细胞为悬浮细胞，根据培养经验以及客户的反馈，传代时使用【半换液法】对细胞状态有利，因此我库建议您使用【半换液法】进行传代。同时，您在收到细胞后，请不要通过离心的方式收集细胞，可以直接向培养瓶中添加等体积的新鲜培养液，然后将细胞吹打均匀后移入两个新的T25培养瓶中继续培养即可。</w:t>
      </w:r>
    </w:p>
    <w:p>
      <w:pPr>
        <w:pStyle w:val="10"/>
        <w:ind w:left="0" w:leftChars="0" w:firstLine="0" w:firstLineChars="0"/>
        <w:jc w:val="left"/>
        <w:rPr>
          <w:rFonts w:hint="eastAsia" w:eastAsia="宋体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</w:rPr>
        <w:t>b）</w:t>
      </w:r>
      <w:r>
        <w:rPr>
          <w:rFonts w:hint="eastAsia"/>
          <w:sz w:val="24"/>
          <w:szCs w:val="24"/>
          <w:highlight w:val="yellow"/>
          <w:lang w:val="en-US" w:eastAsia="zh-CN"/>
        </w:rPr>
        <w:t>该</w:t>
      </w:r>
      <w:r>
        <w:rPr>
          <w:rFonts w:hint="eastAsia"/>
          <w:sz w:val="24"/>
          <w:szCs w:val="24"/>
          <w:highlight w:val="yellow"/>
        </w:rPr>
        <w:t>细胞对血清质量较为敏感，建议您使用进口大品牌优质血清进行培养</w:t>
      </w:r>
      <w:r>
        <w:rPr>
          <w:rFonts w:hint="eastAsia"/>
          <w:sz w:val="24"/>
          <w:szCs w:val="24"/>
          <w:highlight w:val="yellow"/>
          <w:lang w:eastAsia="zh-CN"/>
        </w:rPr>
        <w:t>，</w:t>
      </w:r>
    </w:p>
    <w:p>
      <w:pPr>
        <w:pStyle w:val="10"/>
        <w:ind w:left="0" w:leftChars="0" w:firstLine="0" w:firstLineChars="0"/>
        <w:jc w:val="left"/>
        <w:rPr>
          <w:rFonts w:hint="eastAsia"/>
          <w:sz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培养，传代时请注意保持细胞密度在合适的范围。</w:t>
      </w:r>
    </w:p>
    <w:p>
      <w:pPr>
        <w:pStyle w:val="10"/>
        <w:ind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2）培养条件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3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4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4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4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FmNjVhYzI4YzljMzgzZGMxMWIyOTk0ODY0OTgifQ=="/>
  </w:docVars>
  <w:rsids>
    <w:rsidRoot w:val="2FDF765A"/>
    <w:rsid w:val="01AB5F91"/>
    <w:rsid w:val="03B33916"/>
    <w:rsid w:val="140C3B4F"/>
    <w:rsid w:val="2A9868B3"/>
    <w:rsid w:val="2FDF765A"/>
    <w:rsid w:val="3F3B6D04"/>
    <w:rsid w:val="3F583FA9"/>
    <w:rsid w:val="3FCB6D47"/>
    <w:rsid w:val="47410A32"/>
    <w:rsid w:val="48895562"/>
    <w:rsid w:val="4ACA542C"/>
    <w:rsid w:val="52FA388D"/>
    <w:rsid w:val="7AE81710"/>
    <w:rsid w:val="7DDA247D"/>
    <w:rsid w:val="7E520417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2</TotalTime>
  <ScaleCrop>false</ScaleCrop>
  <LinksUpToDate>false</LinksUpToDate>
  <CharactersWithSpaces>1823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源</cp:lastModifiedBy>
  <cp:lastPrinted>2023-11-24T10:30:00Z</cp:lastPrinted>
  <dcterms:modified xsi:type="dcterms:W3CDTF">2024-04-29T06:18:56Z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C3328F29000D4D3295F4BB537093CCFB_13</vt:lpwstr>
  </property>
</Properties>
</file>